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AB129" w14:textId="77777777" w:rsidR="00FD5568" w:rsidRDefault="00FD5568" w:rsidP="00473838">
      <w:pPr>
        <w:shd w:val="clear" w:color="auto" w:fill="FFFFFF"/>
        <w:spacing w:after="60" w:line="408" w:lineRule="atLeast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C80D61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ru-RU"/>
        </w:rPr>
        <w:t>НЕОБХОДИМИ ДОКУМЕНТИ ЗА КАНДИДАТСТВАНЕ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ДОКТОРАНТУРА</w:t>
      </w:r>
    </w:p>
    <w:p w14:paraId="4C4B6CA0" w14:textId="3CB90642" w:rsidR="00473838" w:rsidRPr="00C80D61" w:rsidRDefault="00170B3A" w:rsidP="006F69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Заявление</w:t>
      </w:r>
      <w:r w:rsidR="00473838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 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473838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иректора на ИР 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–</w:t>
      </w:r>
      <w:r w:rsidR="00473838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БАН, в ко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473838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 кандидатите посочват професионалното направление и докторската програма, за която кандидатстват и чуждия език, по който ще държат втория конкурсен изпит </w:t>
      </w:r>
      <w:r w:rsidR="004F5416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Заявление</w:t>
      </w:r>
      <w:r w:rsidR="004F5416"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за редовна</w:t>
      </w:r>
      <w:r w:rsidR="004F5416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Заявление</w:t>
      </w:r>
      <w:r w:rsidR="00E617B4"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за </w:t>
      </w:r>
      <w:r w:rsidR="004F5416"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задочна докторантура</w:t>
      </w:r>
      <w:r w:rsidR="004F5416"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)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4045683C" w14:textId="4B70DAFC" w:rsidR="00E76A9C" w:rsidRPr="00C80D61" w:rsidRDefault="00E76A9C" w:rsidP="006F69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Декларация</w:t>
      </w:r>
      <w:r w:rsid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C80D61"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(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>§ 5 от доп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>.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 xml:space="preserve"> разпоредби на ПМС № 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 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>90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>/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>2000 г.</w:t>
      </w:r>
      <w:r w:rsidR="00C80D61" w:rsidRPr="00C80D61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  <w:t>)</w:t>
      </w:r>
      <w:r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за редовна докторантура</w:t>
      </w:r>
      <w:r w:rsid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;</w:t>
      </w:r>
    </w:p>
    <w:p w14:paraId="04932433" w14:textId="36BB9DBF" w:rsidR="00501A4A" w:rsidRPr="00C80D61" w:rsidRDefault="00501A4A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Автобиография по европейски образец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1BE0657D" w14:textId="7DE96478" w:rsidR="00473838" w:rsidRPr="00C80D6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hAnsi="Times New Roman" w:cs="Times New Roman"/>
          <w:sz w:val="24"/>
          <w:szCs w:val="24"/>
          <w:lang w:val="bg-BG"/>
        </w:rPr>
        <w:t xml:space="preserve">Копие на дипломата (оригиналите на дипломите се представят за сверка) 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придобита образователно-квалификационна степен 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магистър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приложението. 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>Копията от дипломите се съпровождат с подпис на кандидата и текст „Вярно с оригинала</w:t>
      </w:r>
      <w:r w:rsidR="00C80D61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За кандидати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получили диплом извън страната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изискванията за представяне на документ(и) са записани в чл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>48 на Вътрешни</w:t>
      </w:r>
      <w:r w:rsidR="00C80D61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 xml:space="preserve"> правила за развитието на академичния състав на Института по роботика при БАН.</w:t>
      </w:r>
    </w:p>
    <w:p w14:paraId="0AA21F4A" w14:textId="6CB2E1CC" w:rsidR="00473838" w:rsidRPr="00C80D6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Медицинско свидетелство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за 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>кандидатите, които не са били до момента служители на ИР</w:t>
      </w:r>
      <w:r w:rsidR="00C80D61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>БАН и БАН</w:t>
      </w:r>
      <w:r w:rsidR="00C80D6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8971A2D" w14:textId="2131D783" w:rsidR="00473838" w:rsidRPr="00C80D6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Свидетeлство за съдимост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за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>кандидатите, които не са били до момента служители на ИР</w:t>
      </w:r>
      <w:r w:rsidR="00C80D61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Pr="00C80D61">
        <w:rPr>
          <w:rFonts w:ascii="Times New Roman" w:hAnsi="Times New Roman" w:cs="Times New Roman"/>
          <w:sz w:val="24"/>
          <w:szCs w:val="24"/>
          <w:lang w:val="bg-BG"/>
        </w:rPr>
        <w:t>БАН и БАН</w:t>
      </w:r>
      <w:r w:rsidR="00C80D6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7D3DDFB" w14:textId="102585A6" w:rsidR="00473838" w:rsidRPr="00C80D6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Кандидатите могат да прилагат и други документи, удостоверяващи техните интереси и постижения в съответната научна област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05F7B16A" w14:textId="78FBF921" w:rsidR="00473838" w:rsidRPr="00C80D6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Фактура (или копие) за </w:t>
      </w:r>
      <w:hyperlink r:id="rId5" w:history="1">
        <w:r w:rsidRPr="00C80D61">
          <w:rPr>
            <w:rFonts w:ascii="Times New Roman" w:eastAsia="Times New Roman" w:hAnsi="Times New Roman" w:cs="Times New Roman"/>
            <w:sz w:val="24"/>
            <w:szCs w:val="24"/>
            <w:u w:val="single"/>
            <w:lang w:val="bg-BG"/>
          </w:rPr>
          <w:t>платена такса</w:t>
        </w:r>
      </w:hyperlink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Центъра за обучение при БАН 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–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бул. 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Цариградско шосе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, № 125, бл. 26Б, 2-ри етаж (таксата не зависи от броя на конкурсите, в които участват кандидатите)</w:t>
      </w:r>
      <w:r w:rsidR="00C80D6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0A5DF113" w14:textId="77777777" w:rsidR="00473838" w:rsidRPr="00C80D61" w:rsidRDefault="00473838" w:rsidP="00B00BC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C80D6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Кандидатите за докторанти се уведомяват писмено за допускането им до конкурса.</w:t>
      </w:r>
    </w:p>
    <w:p w14:paraId="221BB9A0" w14:textId="77777777" w:rsidR="00C80D61" w:rsidRDefault="00473838" w:rsidP="00B00BC2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bg-BG"/>
        </w:rPr>
      </w:pPr>
      <w:r w:rsidRPr="00C80D6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bg-BG"/>
        </w:rPr>
        <w:t>Изисквания:</w:t>
      </w:r>
    </w:p>
    <w:p w14:paraId="50F616E8" w14:textId="6558FE2C" w:rsidR="00473838" w:rsidRPr="00C80D61" w:rsidRDefault="00473838" w:rsidP="00B00BC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C80D6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Успешно издържали конкурсните изпити са кандидатите, получили о</w:t>
      </w:r>
      <w:r w:rsidRPr="00C80D6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bg-BG"/>
        </w:rPr>
        <w:t>ценка от изпита по специалността най-малко мн.добър 4,50</w:t>
      </w:r>
      <w:r w:rsidR="005026C4" w:rsidRPr="00C80D6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и по </w:t>
      </w:r>
      <w:r w:rsidR="005026C4" w:rsidRPr="00C80D6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з</w:t>
      </w:r>
      <w:r w:rsidRPr="00C80D6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bg-BG"/>
        </w:rPr>
        <w:t>ападен език не по-малко от добър 4,00.</w:t>
      </w:r>
    </w:p>
    <w:p w14:paraId="0BD9942E" w14:textId="77777777" w:rsidR="00000000" w:rsidRPr="00C80D61" w:rsidRDefault="00000000" w:rsidP="00DD639C">
      <w:pPr>
        <w:jc w:val="both"/>
        <w:rPr>
          <w:rFonts w:ascii="Times New Roman" w:hAnsi="Times New Roman" w:cs="Times New Roman"/>
          <w:lang w:val="bg-BG"/>
        </w:rPr>
      </w:pPr>
    </w:p>
    <w:sectPr w:rsidR="006F7974" w:rsidRPr="00C80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7876643">
    <w:abstractNumId w:val="7"/>
  </w:num>
  <w:num w:numId="2" w16cid:durableId="573055715">
    <w:abstractNumId w:val="5"/>
  </w:num>
  <w:num w:numId="3" w16cid:durableId="89551293">
    <w:abstractNumId w:val="10"/>
  </w:num>
  <w:num w:numId="4" w16cid:durableId="1998604098">
    <w:abstractNumId w:val="11"/>
  </w:num>
  <w:num w:numId="5" w16cid:durableId="293681179">
    <w:abstractNumId w:val="1"/>
  </w:num>
  <w:num w:numId="6" w16cid:durableId="1778796061">
    <w:abstractNumId w:val="2"/>
  </w:num>
  <w:num w:numId="7" w16cid:durableId="1654064228">
    <w:abstractNumId w:val="4"/>
  </w:num>
  <w:num w:numId="8" w16cid:durableId="1686861941">
    <w:abstractNumId w:val="9"/>
  </w:num>
  <w:num w:numId="9" w16cid:durableId="1382510338">
    <w:abstractNumId w:val="3"/>
  </w:num>
  <w:num w:numId="10" w16cid:durableId="1573850215">
    <w:abstractNumId w:val="0"/>
  </w:num>
  <w:num w:numId="11" w16cid:durableId="497616624">
    <w:abstractNumId w:val="6"/>
  </w:num>
  <w:num w:numId="12" w16cid:durableId="9196743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838"/>
    <w:rsid w:val="000213ED"/>
    <w:rsid w:val="00084E69"/>
    <w:rsid w:val="000A4287"/>
    <w:rsid w:val="000D1995"/>
    <w:rsid w:val="000D6269"/>
    <w:rsid w:val="000E4213"/>
    <w:rsid w:val="00113402"/>
    <w:rsid w:val="00157B88"/>
    <w:rsid w:val="00170B3A"/>
    <w:rsid w:val="001B4D8B"/>
    <w:rsid w:val="001C4DE7"/>
    <w:rsid w:val="00216F36"/>
    <w:rsid w:val="00220DFA"/>
    <w:rsid w:val="00222AB7"/>
    <w:rsid w:val="00251098"/>
    <w:rsid w:val="00292EE4"/>
    <w:rsid w:val="002A0665"/>
    <w:rsid w:val="002A5988"/>
    <w:rsid w:val="002C594B"/>
    <w:rsid w:val="002C6E30"/>
    <w:rsid w:val="002D2AE2"/>
    <w:rsid w:val="002D7095"/>
    <w:rsid w:val="002E1F6A"/>
    <w:rsid w:val="0030365C"/>
    <w:rsid w:val="003450B9"/>
    <w:rsid w:val="00361E38"/>
    <w:rsid w:val="003B226A"/>
    <w:rsid w:val="003C6207"/>
    <w:rsid w:val="0040794D"/>
    <w:rsid w:val="00417E7F"/>
    <w:rsid w:val="00432433"/>
    <w:rsid w:val="004562E4"/>
    <w:rsid w:val="0046028C"/>
    <w:rsid w:val="00473838"/>
    <w:rsid w:val="004A5AA9"/>
    <w:rsid w:val="004A786E"/>
    <w:rsid w:val="004B4B49"/>
    <w:rsid w:val="004D0412"/>
    <w:rsid w:val="004E3D34"/>
    <w:rsid w:val="004F5416"/>
    <w:rsid w:val="00501A4A"/>
    <w:rsid w:val="005026C4"/>
    <w:rsid w:val="00532BD2"/>
    <w:rsid w:val="00535595"/>
    <w:rsid w:val="005423B6"/>
    <w:rsid w:val="00586745"/>
    <w:rsid w:val="005F2085"/>
    <w:rsid w:val="006361ED"/>
    <w:rsid w:val="006706A1"/>
    <w:rsid w:val="00684271"/>
    <w:rsid w:val="006D7566"/>
    <w:rsid w:val="006F69BF"/>
    <w:rsid w:val="00705FD6"/>
    <w:rsid w:val="00715565"/>
    <w:rsid w:val="00753699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8E7251"/>
    <w:rsid w:val="00962356"/>
    <w:rsid w:val="0096252F"/>
    <w:rsid w:val="009B52F0"/>
    <w:rsid w:val="009C625D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62AB0"/>
    <w:rsid w:val="00B7429B"/>
    <w:rsid w:val="00BA700D"/>
    <w:rsid w:val="00BB4EA1"/>
    <w:rsid w:val="00BC072B"/>
    <w:rsid w:val="00BC3457"/>
    <w:rsid w:val="00BE1FAB"/>
    <w:rsid w:val="00BF13FA"/>
    <w:rsid w:val="00BF3E43"/>
    <w:rsid w:val="00C0042B"/>
    <w:rsid w:val="00C4594D"/>
    <w:rsid w:val="00C62762"/>
    <w:rsid w:val="00C80D61"/>
    <w:rsid w:val="00CB79DE"/>
    <w:rsid w:val="00CC7597"/>
    <w:rsid w:val="00CE0BE3"/>
    <w:rsid w:val="00D01B77"/>
    <w:rsid w:val="00D40FB0"/>
    <w:rsid w:val="00D553F5"/>
    <w:rsid w:val="00DD639C"/>
    <w:rsid w:val="00E21A6D"/>
    <w:rsid w:val="00E451B3"/>
    <w:rsid w:val="00E617B4"/>
    <w:rsid w:val="00E668DC"/>
    <w:rsid w:val="00E76A9C"/>
    <w:rsid w:val="00EC1275"/>
    <w:rsid w:val="00EE76AD"/>
    <w:rsid w:val="00F17C7B"/>
    <w:rsid w:val="00F55F55"/>
    <w:rsid w:val="00F61D84"/>
    <w:rsid w:val="00F86328"/>
    <w:rsid w:val="00FA1C9D"/>
    <w:rsid w:val="00FC519D"/>
    <w:rsid w:val="00FD5568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0FE5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ict.bas.bg/docs/phd-docs/taksi-za-kandidatstvan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Svetlana HR</cp:lastModifiedBy>
  <cp:revision>6</cp:revision>
  <dcterms:created xsi:type="dcterms:W3CDTF">2025-10-07T09:59:00Z</dcterms:created>
  <dcterms:modified xsi:type="dcterms:W3CDTF">2026-02-18T12:50:00Z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bd26ecaf-62b5-4a1d-a711-2f9d8831dddc</vt:lpwstr>
  </property>
</Properties>
</file>